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B8FD" w14:textId="28B4325A" w:rsidR="001F10A6" w:rsidRPr="00FF02FC" w:rsidRDefault="001F10A6" w:rsidP="001F10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02FC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F02FC">
        <w:rPr>
          <w:rFonts w:ascii="Times New Roman" w:hAnsi="Times New Roman" w:cs="Times New Roman"/>
          <w:b/>
          <w:sz w:val="28"/>
          <w:szCs w:val="28"/>
          <w:lang w:val="en-US"/>
        </w:rPr>
        <w:t>FAFICS STANDING COMMITTEE ON</w:t>
      </w:r>
    </w:p>
    <w:p w14:paraId="445E9395" w14:textId="77777777" w:rsidR="001F10A6" w:rsidRDefault="001F10A6" w:rsidP="001F10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02FC">
        <w:rPr>
          <w:rFonts w:ascii="Times New Roman" w:hAnsi="Times New Roman" w:cs="Times New Roman"/>
          <w:b/>
          <w:sz w:val="28"/>
          <w:szCs w:val="28"/>
          <w:lang w:val="en-US"/>
        </w:rPr>
        <w:t>AFTER-SERVICE HEALTH INSURANCE AND LONG-TERM CARE (ASHIL)</w:t>
      </w:r>
    </w:p>
    <w:p w14:paraId="5172D59F" w14:textId="77777777" w:rsidR="003C5279" w:rsidRPr="00FF02FC" w:rsidRDefault="003C5279" w:rsidP="003C5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D7A0EE7" w14:textId="73617234" w:rsidR="003C5279" w:rsidRPr="003C5279" w:rsidRDefault="00490265" w:rsidP="003C527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C527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TERMS OF REFERENCE </w:t>
      </w:r>
    </w:p>
    <w:p w14:paraId="0E9A7B1A" w14:textId="1D665805" w:rsidR="00490265" w:rsidRPr="00FF02FC" w:rsidRDefault="003C5279" w:rsidP="003C527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</w:t>
      </w:r>
      <w:r w:rsidR="00490265" w:rsidRPr="00FF02FC">
        <w:rPr>
          <w:rFonts w:ascii="Times New Roman" w:hAnsi="Times New Roman" w:cs="Times New Roman"/>
          <w:b/>
          <w:sz w:val="28"/>
          <w:szCs w:val="28"/>
          <w:lang w:val="en-US"/>
        </w:rPr>
        <w:t>_________________</w:t>
      </w:r>
    </w:p>
    <w:p w14:paraId="3317156C" w14:textId="5811C58B" w:rsidR="00490265" w:rsidRDefault="00490265" w:rsidP="00490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0139FA15" w14:textId="283BB5AC" w:rsidR="001F10A6" w:rsidRDefault="001F10A6" w:rsidP="00490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6EE3228" w14:textId="77777777" w:rsidR="001F10A6" w:rsidRPr="00050815" w:rsidRDefault="001F10A6" w:rsidP="001F10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0815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Pr="0005081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Background</w:t>
      </w:r>
    </w:p>
    <w:p w14:paraId="5B0713DD" w14:textId="77777777" w:rsidR="001F10A6" w:rsidRPr="00050815" w:rsidRDefault="001F10A6" w:rsidP="001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91FA06" w14:textId="095F6DDB" w:rsidR="001F10A6" w:rsidRPr="00050815" w:rsidRDefault="001F10A6" w:rsidP="001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815">
        <w:rPr>
          <w:rFonts w:ascii="Times New Roman" w:hAnsi="Times New Roman" w:cs="Times New Roman"/>
          <w:sz w:val="28"/>
          <w:szCs w:val="28"/>
          <w:lang w:val="en-US"/>
        </w:rPr>
        <w:t>The 52</w:t>
      </w:r>
      <w:r w:rsidRPr="0005081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 FAFICS Council (19-21 July 2022) accepted the proposal of the establishment of a Core Group of 6 to 8 members drawn up from the Expertise Pool to support the Chair and the Vice-Chair of the Standing Committee on After-Service Health Insurance and Long-Ter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 Care (SC-ASHIL) 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in guiding the Council exchanges and decisions on ASHIL. </w:t>
      </w:r>
      <w:r w:rsidR="007607BF" w:rsidRPr="0005081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7607BF">
        <w:rPr>
          <w:rFonts w:ascii="Times New Roman" w:hAnsi="Times New Roman" w:cs="Times New Roman"/>
          <w:sz w:val="28"/>
          <w:szCs w:val="28"/>
          <w:lang w:val="en-US"/>
        </w:rPr>
        <w:t>ir selection is</w:t>
      </w:r>
      <w:r w:rsidR="007607BF"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07BF">
        <w:rPr>
          <w:rFonts w:ascii="Times New Roman" w:hAnsi="Times New Roman" w:cs="Times New Roman"/>
          <w:sz w:val="28"/>
          <w:szCs w:val="28"/>
          <w:lang w:val="en-US"/>
        </w:rPr>
        <w:t>based on their experience and knowledge of the UN system health insurance issues on a wide geographic</w:t>
      </w:r>
      <w:r w:rsidR="002304FF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7607BF">
        <w:rPr>
          <w:rFonts w:ascii="Times New Roman" w:hAnsi="Times New Roman" w:cs="Times New Roman"/>
          <w:sz w:val="28"/>
          <w:szCs w:val="28"/>
          <w:lang w:val="en-US"/>
        </w:rPr>
        <w:t xml:space="preserve"> basis and they are retirees with an understanding of the different types of health insurance plans operating in the UN system. 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The inclusiveness and diversity of the composition of the Core Group </w:t>
      </w:r>
      <w:r w:rsidR="007607BF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 crucial to assist FAFICS in dealing with the different challenges facing retirees and their dependents </w:t>
      </w:r>
      <w:r>
        <w:rPr>
          <w:rFonts w:ascii="Times New Roman" w:hAnsi="Times New Roman" w:cs="Times New Roman"/>
          <w:sz w:val="28"/>
          <w:szCs w:val="28"/>
          <w:lang w:val="en-US"/>
        </w:rPr>
        <w:t>in various locations o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>n ASHIL matters.</w:t>
      </w:r>
    </w:p>
    <w:p w14:paraId="303191DF" w14:textId="77777777" w:rsidR="001F10A6" w:rsidRPr="00050815" w:rsidRDefault="001F10A6" w:rsidP="001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8B5DBBE" w14:textId="3CD45464" w:rsidR="001F10A6" w:rsidRDefault="009E029A" w:rsidP="001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Core Group is now basically functioning as the expanded S</w:t>
      </w:r>
      <w:r w:rsidR="00E50454">
        <w:rPr>
          <w:rFonts w:ascii="Times New Roman" w:hAnsi="Times New Roman" w:cs="Times New Roman"/>
          <w:sz w:val="28"/>
          <w:szCs w:val="28"/>
          <w:lang w:val="en-US"/>
        </w:rPr>
        <w:t>tanding Committee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77AF"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ASHIL. </w:t>
      </w:r>
      <w:r w:rsidR="001F10A6"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2304FF">
        <w:rPr>
          <w:rFonts w:ascii="Times New Roman" w:hAnsi="Times New Roman" w:cs="Times New Roman"/>
          <w:sz w:val="28"/>
          <w:szCs w:val="28"/>
          <w:lang w:val="en-US"/>
        </w:rPr>
        <w:t xml:space="preserve">Standing </w:t>
      </w:r>
      <w:r>
        <w:rPr>
          <w:rFonts w:ascii="Times New Roman" w:hAnsi="Times New Roman" w:cs="Times New Roman"/>
          <w:sz w:val="28"/>
          <w:szCs w:val="28"/>
          <w:lang w:val="en-US"/>
        </w:rPr>
        <w:t>Committee</w:t>
      </w:r>
      <w:r w:rsidR="001F10A6"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 also rel</w:t>
      </w:r>
      <w:r w:rsidR="007607BF">
        <w:rPr>
          <w:rFonts w:ascii="Times New Roman" w:hAnsi="Times New Roman" w:cs="Times New Roman"/>
          <w:sz w:val="28"/>
          <w:szCs w:val="28"/>
          <w:lang w:val="en-US"/>
        </w:rPr>
        <w:t>ies</w:t>
      </w:r>
      <w:r w:rsidR="001F10A6"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 on Focal Points designated by Member Associations for ASHIL matters, in order to collect information, keep </w:t>
      </w:r>
      <w:r w:rsidR="007607BF">
        <w:rPr>
          <w:rFonts w:ascii="Times New Roman" w:hAnsi="Times New Roman" w:cs="Times New Roman"/>
          <w:sz w:val="28"/>
          <w:szCs w:val="28"/>
          <w:lang w:val="en-US"/>
        </w:rPr>
        <w:t>itself</w:t>
      </w:r>
      <w:r w:rsidR="007607BF"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10A6" w:rsidRPr="00050815">
        <w:rPr>
          <w:rFonts w:ascii="Times New Roman" w:hAnsi="Times New Roman" w:cs="Times New Roman"/>
          <w:sz w:val="28"/>
          <w:szCs w:val="28"/>
          <w:lang w:val="en-US"/>
        </w:rPr>
        <w:t>abreast of the developments on these matters in the UN itself, UN bodies and the specialized Agencies and identify major trends.</w:t>
      </w:r>
    </w:p>
    <w:p w14:paraId="7DD228E3" w14:textId="77777777" w:rsidR="009E029A" w:rsidRDefault="009E029A" w:rsidP="001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B54A40" w14:textId="77777777" w:rsidR="001F10A6" w:rsidRPr="00050815" w:rsidRDefault="001F10A6" w:rsidP="001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1D7A78" w14:textId="38B65393" w:rsidR="00490265" w:rsidRPr="00406EA9" w:rsidRDefault="00406EA9" w:rsidP="004902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0815">
        <w:rPr>
          <w:rFonts w:ascii="Times New Roman" w:hAnsi="Times New Roman" w:cs="Times New Roman"/>
          <w:b/>
          <w:sz w:val="28"/>
          <w:szCs w:val="28"/>
          <w:lang w:val="en-US"/>
        </w:rPr>
        <w:t>II.</w:t>
      </w:r>
      <w:r w:rsidRPr="00050815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Terms of reference of the </w:t>
      </w:r>
      <w:r w:rsidR="009E029A">
        <w:rPr>
          <w:rFonts w:ascii="Times New Roman" w:hAnsi="Times New Roman" w:cs="Times New Roman"/>
          <w:b/>
          <w:sz w:val="28"/>
          <w:szCs w:val="28"/>
          <w:lang w:val="en-US"/>
        </w:rPr>
        <w:t>Standing Committee</w:t>
      </w:r>
      <w:r w:rsidR="00E504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(SC)</w:t>
      </w:r>
    </w:p>
    <w:p w14:paraId="74DC3E63" w14:textId="77777777" w:rsidR="00490265" w:rsidRPr="00050815" w:rsidRDefault="00490265" w:rsidP="0049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525533" w14:textId="45B100AC" w:rsidR="00490265" w:rsidRPr="00050815" w:rsidRDefault="00490265" w:rsidP="00490265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81967">
        <w:rPr>
          <w:rFonts w:ascii="Times New Roman" w:hAnsi="Times New Roman" w:cs="Times New Roman"/>
          <w:sz w:val="28"/>
          <w:szCs w:val="28"/>
          <w:lang w:val="en-US"/>
        </w:rPr>
        <w:t xml:space="preserve">members of the </w:t>
      </w:r>
      <w:r w:rsidR="002304FF"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 will:</w:t>
      </w:r>
    </w:p>
    <w:p w14:paraId="105B07BC" w14:textId="3273B142" w:rsidR="00EA2596" w:rsidRDefault="00490265" w:rsidP="00490265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Assist and advise the Chair and Vice-Chair in setting up the </w:t>
      </w:r>
      <w:r w:rsidR="00EA2596">
        <w:rPr>
          <w:rFonts w:ascii="Times New Roman" w:hAnsi="Times New Roman" w:cs="Times New Roman"/>
          <w:sz w:val="28"/>
          <w:szCs w:val="28"/>
          <w:lang w:val="en-US"/>
        </w:rPr>
        <w:t>yearly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 work </w:t>
      </w:r>
      <w:r w:rsidR="00EA2596">
        <w:rPr>
          <w:rFonts w:ascii="Times New Roman" w:hAnsi="Times New Roman" w:cs="Times New Roman"/>
          <w:sz w:val="28"/>
          <w:szCs w:val="28"/>
          <w:lang w:val="en-US"/>
        </w:rPr>
        <w:t xml:space="preserve">plan based on the Recommendations as approved </w:t>
      </w:r>
      <w:r w:rsidR="00C81967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EA2596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FAFICS </w:t>
      </w:r>
      <w:r w:rsidR="00EA2596">
        <w:rPr>
          <w:rFonts w:ascii="Times New Roman" w:hAnsi="Times New Roman" w:cs="Times New Roman"/>
          <w:sz w:val="28"/>
          <w:szCs w:val="28"/>
          <w:lang w:val="en-US"/>
        </w:rPr>
        <w:t>Council;</w:t>
      </w:r>
    </w:p>
    <w:p w14:paraId="3010F18C" w14:textId="1B640499" w:rsidR="00490265" w:rsidRPr="00050815" w:rsidRDefault="00442AE1" w:rsidP="00490265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Provide inputs or expert advice on </w:t>
      </w:r>
      <w:r w:rsidR="00490265"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subject matters to be examined by the </w:t>
      </w:r>
      <w:r w:rsidR="00E50454">
        <w:rPr>
          <w:rFonts w:ascii="Times New Roman" w:hAnsi="Times New Roman" w:cs="Times New Roman"/>
          <w:sz w:val="28"/>
          <w:szCs w:val="28"/>
          <w:lang w:val="en-US"/>
        </w:rPr>
        <w:t>SC;</w:t>
      </w:r>
    </w:p>
    <w:p w14:paraId="150F515E" w14:textId="77777777" w:rsidR="00490265" w:rsidRPr="00050815" w:rsidRDefault="00490265" w:rsidP="00490265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815">
        <w:rPr>
          <w:rFonts w:ascii="Times New Roman" w:hAnsi="Times New Roman" w:cs="Times New Roman"/>
          <w:sz w:val="28"/>
          <w:szCs w:val="28"/>
          <w:lang w:val="en-US"/>
        </w:rPr>
        <w:t>Contribute to collecting information on policy decisions made by governing bodies within the UN common system on ASHIL;</w:t>
      </w:r>
    </w:p>
    <w:p w14:paraId="07B13DE5" w14:textId="68F261F8" w:rsidR="00490265" w:rsidRPr="00050815" w:rsidRDefault="00490265" w:rsidP="00490265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Analyze information gathered with the assistance of the Focal </w:t>
      </w:r>
      <w:r w:rsidR="0068060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>oints designated by Member Associations;</w:t>
      </w:r>
    </w:p>
    <w:p w14:paraId="35A03D41" w14:textId="1978030D" w:rsidR="00490265" w:rsidRDefault="00490265" w:rsidP="004902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Contribute to the drafting of documents presented </w:t>
      </w:r>
      <w:r w:rsidR="00680608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04F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50454"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 to the Council for discussion and decision</w:t>
      </w:r>
      <w:r w:rsidR="00E5045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4F85E7A" w14:textId="5499B00D" w:rsidR="009E029A" w:rsidRDefault="009E029A" w:rsidP="004902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Represent the </w:t>
      </w:r>
      <w:r w:rsidR="00E50454">
        <w:rPr>
          <w:rFonts w:ascii="Times New Roman" w:hAnsi="Times New Roman" w:cs="Times New Roman"/>
          <w:sz w:val="28"/>
          <w:szCs w:val="28"/>
          <w:lang w:val="en-US"/>
        </w:rPr>
        <w:t>SC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discussions with stakeholders on health insurance issues in the UN system organizations.</w:t>
      </w:r>
    </w:p>
    <w:p w14:paraId="7095E8D9" w14:textId="77777777" w:rsidR="00796AFD" w:rsidRDefault="00796AFD" w:rsidP="008E27D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5C2A63" w14:textId="71D566B3" w:rsidR="00796AFD" w:rsidRPr="008E27DA" w:rsidRDefault="00796AFD" w:rsidP="00796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8E27DA">
        <w:rPr>
          <w:rFonts w:ascii="Times New Roman" w:hAnsi="Times New Roman" w:cs="Times New Roman"/>
          <w:sz w:val="28"/>
          <w:szCs w:val="28"/>
          <w:lang w:val="en-US"/>
        </w:rPr>
        <w:t xml:space="preserve">Composition of the </w:t>
      </w:r>
      <w:r w:rsidR="002304FF"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8E27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1DF09F59" w14:textId="77777777" w:rsidR="00A277AF" w:rsidRPr="008E27DA" w:rsidRDefault="00A277AF" w:rsidP="00796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4D5D38" w14:textId="486E3C04" w:rsidR="00796AFD" w:rsidRPr="008E27DA" w:rsidRDefault="00796AFD" w:rsidP="008E27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E27D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50454" w:rsidRPr="008E27DA"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8E27DA">
        <w:rPr>
          <w:rFonts w:ascii="Times New Roman" w:hAnsi="Times New Roman" w:cs="Times New Roman"/>
          <w:sz w:val="28"/>
          <w:szCs w:val="28"/>
          <w:lang w:val="en-US"/>
        </w:rPr>
        <w:t xml:space="preserve"> consists of </w:t>
      </w:r>
      <w:r w:rsidR="00A277AF" w:rsidRPr="008E27DA">
        <w:rPr>
          <w:rFonts w:ascii="Times New Roman" w:hAnsi="Times New Roman" w:cs="Times New Roman"/>
          <w:sz w:val="28"/>
          <w:szCs w:val="28"/>
          <w:lang w:val="en-US"/>
        </w:rPr>
        <w:t xml:space="preserve">6-10 </w:t>
      </w:r>
      <w:r w:rsidRPr="008E27DA">
        <w:rPr>
          <w:rFonts w:ascii="Times New Roman" w:hAnsi="Times New Roman" w:cs="Times New Roman"/>
          <w:sz w:val="28"/>
          <w:szCs w:val="28"/>
          <w:lang w:val="en-US"/>
        </w:rPr>
        <w:t>representatives from FAFICS member</w:t>
      </w:r>
      <w:r w:rsidR="002D4C1A" w:rsidRPr="008E27DA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8E27DA">
        <w:rPr>
          <w:rFonts w:ascii="Times New Roman" w:hAnsi="Times New Roman" w:cs="Times New Roman"/>
          <w:sz w:val="28"/>
          <w:szCs w:val="28"/>
          <w:lang w:val="en-US"/>
        </w:rPr>
        <w:t>ssociations</w:t>
      </w:r>
      <w:r w:rsidR="002D4C1A" w:rsidRPr="008E27DA">
        <w:rPr>
          <w:rFonts w:ascii="Times New Roman" w:hAnsi="Times New Roman" w:cs="Times New Roman"/>
          <w:sz w:val="28"/>
          <w:szCs w:val="28"/>
          <w:lang w:val="en-US"/>
        </w:rPr>
        <w:t xml:space="preserve"> representing as wide </w:t>
      </w:r>
      <w:r w:rsidR="00A277AF" w:rsidRPr="008E27DA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2D4C1A" w:rsidRPr="002D4C1A">
        <w:rPr>
          <w:rFonts w:ascii="Times New Roman" w:hAnsi="Times New Roman" w:cs="Times New Roman"/>
          <w:sz w:val="28"/>
          <w:szCs w:val="28"/>
          <w:lang w:val="en-US"/>
        </w:rPr>
        <w:t>geographic</w:t>
      </w:r>
      <w:r w:rsidR="002304FF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2D4C1A" w:rsidRPr="002D4C1A">
        <w:rPr>
          <w:rFonts w:ascii="Times New Roman" w:hAnsi="Times New Roman" w:cs="Times New Roman"/>
          <w:sz w:val="28"/>
          <w:szCs w:val="28"/>
          <w:lang w:val="en-US"/>
        </w:rPr>
        <w:t xml:space="preserve"> basis </w:t>
      </w:r>
      <w:r w:rsidR="002D4C1A">
        <w:rPr>
          <w:rFonts w:ascii="Times New Roman" w:hAnsi="Times New Roman" w:cs="Times New Roman"/>
          <w:sz w:val="28"/>
          <w:szCs w:val="28"/>
          <w:lang w:val="en-US"/>
        </w:rPr>
        <w:t xml:space="preserve">as possible, </w:t>
      </w:r>
      <w:r w:rsidR="002D4C1A" w:rsidRPr="002D4C1A">
        <w:rPr>
          <w:rFonts w:ascii="Times New Roman" w:hAnsi="Times New Roman" w:cs="Times New Roman"/>
          <w:sz w:val="28"/>
          <w:szCs w:val="28"/>
          <w:lang w:val="en-US"/>
        </w:rPr>
        <w:t xml:space="preserve">with an understanding of the different types of health insurance plans operating in the UN system </w:t>
      </w:r>
      <w:r w:rsidR="002304F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2D4C1A" w:rsidRPr="002D4C1A">
        <w:rPr>
          <w:rFonts w:ascii="Times New Roman" w:hAnsi="Times New Roman" w:cs="Times New Roman"/>
          <w:sz w:val="28"/>
          <w:szCs w:val="28"/>
          <w:lang w:val="en-US"/>
        </w:rPr>
        <w:t xml:space="preserve"> the unique challenges </w:t>
      </w:r>
      <w:r w:rsidR="002304FF">
        <w:rPr>
          <w:rFonts w:ascii="Times New Roman" w:hAnsi="Times New Roman" w:cs="Times New Roman"/>
          <w:sz w:val="28"/>
          <w:szCs w:val="28"/>
          <w:lang w:val="en-US"/>
        </w:rPr>
        <w:t xml:space="preserve">on ASHIL </w:t>
      </w:r>
      <w:r w:rsidR="002D4C1A" w:rsidRPr="002D4C1A">
        <w:rPr>
          <w:rFonts w:ascii="Times New Roman" w:hAnsi="Times New Roman" w:cs="Times New Roman"/>
          <w:sz w:val="28"/>
          <w:szCs w:val="28"/>
          <w:lang w:val="en-US"/>
        </w:rPr>
        <w:t xml:space="preserve">facing retirees and their dependents in various </w:t>
      </w:r>
      <w:r w:rsidR="00670ECF" w:rsidRPr="002D4C1A">
        <w:rPr>
          <w:rFonts w:ascii="Times New Roman" w:hAnsi="Times New Roman" w:cs="Times New Roman"/>
          <w:sz w:val="28"/>
          <w:szCs w:val="28"/>
          <w:lang w:val="en-US"/>
        </w:rPr>
        <w:t>locations.</w:t>
      </w:r>
      <w:r w:rsidRPr="008E27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D4C1A">
        <w:rPr>
          <w:rFonts w:ascii="Times New Roman" w:hAnsi="Times New Roman" w:cs="Times New Roman"/>
          <w:sz w:val="28"/>
          <w:szCs w:val="28"/>
          <w:lang w:val="en-US"/>
        </w:rPr>
        <w:t xml:space="preserve">Selection is made from the </w:t>
      </w:r>
      <w:r w:rsidR="00E50454">
        <w:rPr>
          <w:rFonts w:ascii="Times New Roman" w:hAnsi="Times New Roman" w:cs="Times New Roman"/>
          <w:sz w:val="28"/>
          <w:szCs w:val="28"/>
          <w:lang w:val="en-US"/>
        </w:rPr>
        <w:t xml:space="preserve">FAFICS </w:t>
      </w:r>
      <w:r w:rsidRPr="002D4C1A">
        <w:rPr>
          <w:rFonts w:ascii="Times New Roman" w:hAnsi="Times New Roman" w:cs="Times New Roman"/>
          <w:sz w:val="28"/>
          <w:szCs w:val="28"/>
          <w:lang w:val="en-US"/>
        </w:rPr>
        <w:t xml:space="preserve">Expertise Pool </w:t>
      </w:r>
      <w:r w:rsidR="00E50454">
        <w:rPr>
          <w:rFonts w:ascii="Times New Roman" w:hAnsi="Times New Roman" w:cs="Times New Roman"/>
          <w:sz w:val="28"/>
          <w:szCs w:val="28"/>
          <w:lang w:val="en-US"/>
        </w:rPr>
        <w:t xml:space="preserve">maintained by the Bureau </w:t>
      </w:r>
      <w:r w:rsidRPr="002D4C1A">
        <w:rPr>
          <w:rFonts w:ascii="Times New Roman" w:hAnsi="Times New Roman" w:cs="Times New Roman"/>
          <w:sz w:val="28"/>
          <w:szCs w:val="28"/>
          <w:lang w:val="en-US"/>
        </w:rPr>
        <w:t>based on their experience and knowledge of the UN system health insurance issues</w:t>
      </w:r>
      <w:r w:rsidR="00060939" w:rsidRPr="002D4C1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6093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4C1A">
        <w:rPr>
          <w:rFonts w:ascii="Times New Roman" w:hAnsi="Times New Roman" w:cs="Times New Roman"/>
          <w:sz w:val="28"/>
          <w:szCs w:val="28"/>
          <w:lang w:val="en-US"/>
        </w:rPr>
        <w:t xml:space="preserve">The SC Chair and Vice-Chair are appointed by the Council </w:t>
      </w:r>
      <w:r w:rsidR="0062480C">
        <w:rPr>
          <w:rFonts w:ascii="Times New Roman" w:hAnsi="Times New Roman" w:cs="Times New Roman"/>
          <w:sz w:val="28"/>
          <w:szCs w:val="28"/>
          <w:lang w:val="en-US"/>
        </w:rPr>
        <w:t>for renewable two-year terms.</w:t>
      </w:r>
    </w:p>
    <w:p w14:paraId="5F5AAFE4" w14:textId="77777777" w:rsidR="00490265" w:rsidRPr="00796AFD" w:rsidRDefault="00490265" w:rsidP="0049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1AB065" w14:textId="7427B978" w:rsidR="00490265" w:rsidRPr="00050815" w:rsidRDefault="00490265" w:rsidP="0049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The Members of the </w:t>
      </w:r>
      <w:r w:rsidR="00E50454"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 will take </w:t>
      </w:r>
      <w:r>
        <w:rPr>
          <w:rFonts w:ascii="Times New Roman" w:hAnsi="Times New Roman" w:cs="Times New Roman"/>
          <w:sz w:val="28"/>
          <w:szCs w:val="28"/>
          <w:lang w:val="en-US"/>
        </w:rPr>
        <w:t>turns in acting as Rapporteur on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Agenda items 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>on ASHIL at Council sessions</w:t>
      </w:r>
      <w:r w:rsidR="006806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1967">
        <w:rPr>
          <w:rFonts w:ascii="Times New Roman" w:hAnsi="Times New Roman" w:cs="Times New Roman"/>
          <w:sz w:val="28"/>
          <w:szCs w:val="28"/>
          <w:lang w:val="en-US"/>
        </w:rPr>
        <w:t xml:space="preserve">as necessary as well as at the </w:t>
      </w:r>
      <w:r w:rsidR="00680608">
        <w:rPr>
          <w:rFonts w:ascii="Times New Roman" w:hAnsi="Times New Roman" w:cs="Times New Roman"/>
          <w:sz w:val="28"/>
          <w:szCs w:val="28"/>
          <w:lang w:val="en-US"/>
        </w:rPr>
        <w:t xml:space="preserve">monthly virtual meetings </w:t>
      </w:r>
      <w:r w:rsidR="00E015A5">
        <w:rPr>
          <w:rFonts w:ascii="Times New Roman" w:hAnsi="Times New Roman" w:cs="Times New Roman"/>
          <w:sz w:val="28"/>
          <w:szCs w:val="28"/>
          <w:lang w:val="en-US"/>
        </w:rPr>
        <w:t xml:space="preserve">of the SC </w:t>
      </w:r>
      <w:r w:rsidR="00680608">
        <w:rPr>
          <w:rFonts w:ascii="Times New Roman" w:hAnsi="Times New Roman" w:cs="Times New Roman"/>
          <w:sz w:val="28"/>
          <w:szCs w:val="28"/>
          <w:lang w:val="en-US"/>
        </w:rPr>
        <w:t>during the year</w:t>
      </w:r>
      <w:r w:rsidRPr="000508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E029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5BEDE21D" w14:textId="77777777" w:rsidR="00490265" w:rsidRPr="00050815" w:rsidRDefault="00490265" w:rsidP="0049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B936E76" w14:textId="77777777" w:rsidR="0079471D" w:rsidRPr="008E27DA" w:rsidRDefault="0079471D">
      <w:pPr>
        <w:rPr>
          <w:lang w:val="en-US"/>
        </w:rPr>
      </w:pPr>
    </w:p>
    <w:sectPr w:rsidR="0079471D" w:rsidRPr="008E27DA" w:rsidSect="00FF02F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71BE"/>
    <w:multiLevelType w:val="hybridMultilevel"/>
    <w:tmpl w:val="BFE2DF4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55DDC"/>
    <w:multiLevelType w:val="hybridMultilevel"/>
    <w:tmpl w:val="073ABB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3788">
    <w:abstractNumId w:val="1"/>
  </w:num>
  <w:num w:numId="2" w16cid:durableId="92480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65"/>
    <w:rsid w:val="00060939"/>
    <w:rsid w:val="000A216A"/>
    <w:rsid w:val="001F10A6"/>
    <w:rsid w:val="002304FF"/>
    <w:rsid w:val="00274B57"/>
    <w:rsid w:val="002D4C1A"/>
    <w:rsid w:val="00392407"/>
    <w:rsid w:val="003C5279"/>
    <w:rsid w:val="003D383A"/>
    <w:rsid w:val="00406EA9"/>
    <w:rsid w:val="00442AE1"/>
    <w:rsid w:val="00483201"/>
    <w:rsid w:val="00490265"/>
    <w:rsid w:val="00585143"/>
    <w:rsid w:val="0062480C"/>
    <w:rsid w:val="00655C03"/>
    <w:rsid w:val="006629C6"/>
    <w:rsid w:val="00670ECF"/>
    <w:rsid w:val="00680608"/>
    <w:rsid w:val="00687DF8"/>
    <w:rsid w:val="006B4263"/>
    <w:rsid w:val="006F7861"/>
    <w:rsid w:val="007525CD"/>
    <w:rsid w:val="007607BF"/>
    <w:rsid w:val="0079471D"/>
    <w:rsid w:val="00796AFD"/>
    <w:rsid w:val="00832396"/>
    <w:rsid w:val="008E27DA"/>
    <w:rsid w:val="008E6370"/>
    <w:rsid w:val="008F5805"/>
    <w:rsid w:val="009E029A"/>
    <w:rsid w:val="00A018A3"/>
    <w:rsid w:val="00A277AF"/>
    <w:rsid w:val="00AA33D5"/>
    <w:rsid w:val="00AD7CFF"/>
    <w:rsid w:val="00B56F14"/>
    <w:rsid w:val="00B710E3"/>
    <w:rsid w:val="00C45825"/>
    <w:rsid w:val="00C81967"/>
    <w:rsid w:val="00C97949"/>
    <w:rsid w:val="00E015A5"/>
    <w:rsid w:val="00E50454"/>
    <w:rsid w:val="00EA2596"/>
    <w:rsid w:val="00ED5631"/>
    <w:rsid w:val="00EE265C"/>
    <w:rsid w:val="00F8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0311"/>
  <w15:docId w15:val="{07D7E469-D956-BF44-A825-CF607086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26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F7861"/>
  </w:style>
  <w:style w:type="paragraph" w:styleId="Revision">
    <w:name w:val="Revision"/>
    <w:hidden/>
    <w:uiPriority w:val="99"/>
    <w:semiHidden/>
    <w:rsid w:val="009E02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7D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7D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Jayantilal Karia</cp:lastModifiedBy>
  <cp:revision>2</cp:revision>
  <cp:lastPrinted>2025-07-08T00:37:00Z</cp:lastPrinted>
  <dcterms:created xsi:type="dcterms:W3CDTF">2025-10-07T13:48:00Z</dcterms:created>
  <dcterms:modified xsi:type="dcterms:W3CDTF">2025-10-07T13:48:00Z</dcterms:modified>
</cp:coreProperties>
</file>